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10" w:rsidRDefault="00275A10" w:rsidP="00275A10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9440" cy="731520"/>
            <wp:effectExtent l="19050" t="0" r="0" b="0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A10" w:rsidRPr="005B596F" w:rsidRDefault="00275A10" w:rsidP="00275A10">
      <w:pPr>
        <w:spacing w:line="360" w:lineRule="auto"/>
        <w:jc w:val="center"/>
        <w:rPr>
          <w:sz w:val="14"/>
          <w:szCs w:val="14"/>
        </w:rPr>
      </w:pPr>
    </w:p>
    <w:p w:rsidR="00275A10" w:rsidRPr="00C24F2B" w:rsidRDefault="00275A10" w:rsidP="00275A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ХОРОЛЬСКОГО МУНИЦИПАЛЬНОГО РАЙОНА</w:t>
      </w:r>
    </w:p>
    <w:p w:rsidR="00275A10" w:rsidRPr="005B596F" w:rsidRDefault="00275A10" w:rsidP="00275A10">
      <w:pPr>
        <w:pStyle w:val="1"/>
        <w:jc w:val="center"/>
        <w:rPr>
          <w:b/>
          <w:bCs/>
          <w:sz w:val="20"/>
          <w:szCs w:val="20"/>
        </w:rPr>
      </w:pPr>
    </w:p>
    <w:p w:rsidR="00275A10" w:rsidRPr="005B596F" w:rsidRDefault="00275A10" w:rsidP="00275A10">
      <w:pPr>
        <w:pStyle w:val="1"/>
        <w:jc w:val="center"/>
        <w:rPr>
          <w:b/>
          <w:bCs/>
          <w:sz w:val="20"/>
          <w:szCs w:val="20"/>
        </w:rPr>
      </w:pPr>
    </w:p>
    <w:p w:rsidR="00275A10" w:rsidRPr="00C24F2B" w:rsidRDefault="00275A10" w:rsidP="00275A10">
      <w:pPr>
        <w:pStyle w:val="1"/>
        <w:jc w:val="center"/>
        <w:rPr>
          <w:b/>
          <w:bCs/>
          <w:sz w:val="34"/>
          <w:szCs w:val="34"/>
        </w:rPr>
      </w:pPr>
      <w:r w:rsidRPr="00C24F2B">
        <w:rPr>
          <w:b/>
          <w:bCs/>
          <w:sz w:val="34"/>
          <w:szCs w:val="34"/>
        </w:rPr>
        <w:t>ПОСТАНОВЛЕНИЕ</w:t>
      </w:r>
    </w:p>
    <w:p w:rsidR="00275A10" w:rsidRDefault="00275A10" w:rsidP="00275A10"/>
    <w:p w:rsidR="00275A10" w:rsidRPr="00275A10" w:rsidRDefault="00275A10" w:rsidP="00275A10">
      <w:pPr>
        <w:tabs>
          <w:tab w:val="num" w:pos="8222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28 января 2016 года</w:t>
      </w:r>
      <w:r w:rsidRPr="00381475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        с.Хороль</w:t>
      </w:r>
      <w:r>
        <w:rPr>
          <w:b/>
          <w:sz w:val="28"/>
          <w:szCs w:val="28"/>
        </w:rPr>
        <w:tab/>
        <w:t xml:space="preserve">     № 30</w:t>
      </w:r>
    </w:p>
    <w:p w:rsidR="00275A10" w:rsidRPr="005B596F" w:rsidRDefault="00275A10" w:rsidP="009874BD">
      <w:pPr>
        <w:rPr>
          <w:sz w:val="10"/>
          <w:szCs w:val="10"/>
        </w:rPr>
      </w:pPr>
    </w:p>
    <w:p w:rsidR="00B93E08" w:rsidRDefault="00B93E08" w:rsidP="009874BD">
      <w:pPr>
        <w:jc w:val="center"/>
      </w:pPr>
    </w:p>
    <w:p w:rsidR="00B93E08" w:rsidRPr="00E841C6" w:rsidRDefault="00B93E08" w:rsidP="0089773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мерах по организации отдыха, </w:t>
      </w:r>
      <w:r w:rsidRPr="00E841C6">
        <w:rPr>
          <w:b/>
          <w:bCs/>
          <w:sz w:val="28"/>
          <w:szCs w:val="28"/>
        </w:rPr>
        <w:t>оздоровления</w:t>
      </w:r>
    </w:p>
    <w:p w:rsidR="00B93E08" w:rsidRPr="00E841C6" w:rsidRDefault="00B93E08" w:rsidP="0089773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Pr="00E841C6">
        <w:rPr>
          <w:b/>
          <w:bCs/>
          <w:sz w:val="28"/>
          <w:szCs w:val="28"/>
        </w:rPr>
        <w:t>занятости детей Хорольского муниципального района</w:t>
      </w:r>
    </w:p>
    <w:p w:rsidR="00B93E08" w:rsidRPr="00E841C6" w:rsidRDefault="005B4828" w:rsidP="00897737">
      <w:pPr>
        <w:spacing w:line="21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2016</w:t>
      </w:r>
      <w:r w:rsidR="00B93E08" w:rsidRPr="00E841C6">
        <w:rPr>
          <w:b/>
          <w:bCs/>
          <w:sz w:val="28"/>
          <w:szCs w:val="28"/>
        </w:rPr>
        <w:t xml:space="preserve"> году</w:t>
      </w:r>
    </w:p>
    <w:p w:rsidR="00B93E08" w:rsidRPr="00897737" w:rsidRDefault="00B93E08" w:rsidP="005F79BF">
      <w:pPr>
        <w:jc w:val="center"/>
        <w:rPr>
          <w:b/>
          <w:bCs/>
        </w:rPr>
      </w:pPr>
    </w:p>
    <w:p w:rsidR="00B93E08" w:rsidRPr="005B596F" w:rsidRDefault="00B93E08" w:rsidP="005F79BF">
      <w:pPr>
        <w:jc w:val="both"/>
        <w:rPr>
          <w:sz w:val="10"/>
          <w:szCs w:val="10"/>
        </w:rPr>
      </w:pPr>
    </w:p>
    <w:p w:rsidR="001B44EC" w:rsidRDefault="00B93E08" w:rsidP="005B4828">
      <w:pPr>
        <w:spacing w:line="360" w:lineRule="auto"/>
        <w:ind w:firstLine="720"/>
        <w:jc w:val="both"/>
        <w:rPr>
          <w:sz w:val="28"/>
          <w:szCs w:val="28"/>
        </w:rPr>
      </w:pPr>
      <w:r w:rsidRPr="00E841C6">
        <w:rPr>
          <w:sz w:val="28"/>
          <w:szCs w:val="28"/>
        </w:rPr>
        <w:t>В соответствии с Законом Российской Фед</w:t>
      </w:r>
      <w:r>
        <w:rPr>
          <w:sz w:val="28"/>
          <w:szCs w:val="28"/>
        </w:rPr>
        <w:t>ерации от 19 апреля 1991 года №</w:t>
      </w:r>
      <w:r w:rsidRPr="00E841C6">
        <w:rPr>
          <w:sz w:val="28"/>
          <w:szCs w:val="28"/>
        </w:rPr>
        <w:t>1032-1 «О занятости населения в Российской Федерации», Федеральным</w:t>
      </w:r>
      <w:r>
        <w:rPr>
          <w:sz w:val="28"/>
          <w:szCs w:val="28"/>
        </w:rPr>
        <w:t xml:space="preserve"> законом от 24 июля 1998 года №</w:t>
      </w:r>
      <w:r w:rsidRPr="00E841C6">
        <w:rPr>
          <w:sz w:val="28"/>
          <w:szCs w:val="28"/>
        </w:rPr>
        <w:t>124-ФЗ «Об основных гарантиях прав ребенка в Российской Федерации», Федеральным за</w:t>
      </w:r>
      <w:r w:rsidR="005B596F">
        <w:rPr>
          <w:sz w:val="28"/>
          <w:szCs w:val="28"/>
        </w:rPr>
        <w:t>коном от 06 октября 2003 года №</w:t>
      </w:r>
      <w:r w:rsidRPr="00E841C6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Pr="00E841C6">
        <w:rPr>
          <w:sz w:val="28"/>
          <w:szCs w:val="28"/>
        </w:rPr>
        <w:t>,</w:t>
      </w:r>
      <w:r w:rsidR="005B596F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 Приморского края от 26 декабря 2014 года №530-КЗ «Об организации и обеспечении отдыха, оздоровления и занятости детей в Приморском крае»,</w:t>
      </w:r>
      <w:r w:rsidR="005B4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Думы Хорольского муниципального района от 29 сентября 2014 года № 92 «Об утверждении Положения об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организациях, организации предоставления дополнительного образования детей в муниципальных образовательных организациях, создании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 и признании утратившими силу некоторых нормативных правовых актов Думы Хорольского муниципального района в сфере образования», </w:t>
      </w:r>
      <w:r w:rsidRPr="00E841C6">
        <w:rPr>
          <w:sz w:val="28"/>
          <w:szCs w:val="28"/>
        </w:rPr>
        <w:t>на основании</w:t>
      </w:r>
      <w:r w:rsidRPr="00897737"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Устава Хорольского муниципального района</w:t>
      </w:r>
      <w:r w:rsidR="005B4828">
        <w:rPr>
          <w:sz w:val="28"/>
          <w:szCs w:val="28"/>
        </w:rPr>
        <w:t xml:space="preserve"> Приморского края</w:t>
      </w:r>
      <w:r w:rsidRPr="005F79BF">
        <w:rPr>
          <w:sz w:val="28"/>
          <w:szCs w:val="28"/>
        </w:rPr>
        <w:t xml:space="preserve"> и в целях обеспечения отдыха, оздоровления и занятости детей Хорольского муниципального района</w:t>
      </w:r>
      <w:r w:rsidR="001B44EC">
        <w:rPr>
          <w:sz w:val="28"/>
          <w:szCs w:val="28"/>
        </w:rPr>
        <w:t xml:space="preserve"> администрация Хорольского муниципального района</w:t>
      </w:r>
    </w:p>
    <w:p w:rsidR="005B596F" w:rsidRPr="005B596F" w:rsidRDefault="005B596F" w:rsidP="005B596F">
      <w:pPr>
        <w:spacing w:line="360" w:lineRule="auto"/>
        <w:ind w:firstLine="720"/>
        <w:jc w:val="right"/>
        <w:rPr>
          <w:b/>
          <w:sz w:val="36"/>
          <w:szCs w:val="36"/>
        </w:rPr>
      </w:pPr>
      <w:r w:rsidRPr="005B596F">
        <w:rPr>
          <w:b/>
          <w:sz w:val="36"/>
          <w:szCs w:val="36"/>
        </w:rPr>
        <w:t>000030*</w:t>
      </w:r>
    </w:p>
    <w:p w:rsidR="00B93E08" w:rsidRPr="009874BD" w:rsidRDefault="009874BD" w:rsidP="009874BD">
      <w:pPr>
        <w:spacing w:line="360" w:lineRule="auto"/>
        <w:jc w:val="both"/>
        <w:rPr>
          <w:b/>
          <w:sz w:val="28"/>
          <w:szCs w:val="28"/>
        </w:rPr>
      </w:pPr>
      <w:r w:rsidRPr="009874BD">
        <w:rPr>
          <w:b/>
          <w:sz w:val="28"/>
          <w:szCs w:val="28"/>
        </w:rPr>
        <w:t xml:space="preserve">ПОСТАНОВЛЯЕТ: 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Управлению народ</w:t>
      </w:r>
      <w:r>
        <w:rPr>
          <w:sz w:val="28"/>
          <w:szCs w:val="28"/>
        </w:rPr>
        <w:t xml:space="preserve">ного образования администрации Хорольского </w:t>
      </w:r>
      <w:r w:rsidRPr="005F79BF">
        <w:rPr>
          <w:sz w:val="28"/>
          <w:szCs w:val="28"/>
        </w:rPr>
        <w:t>муниципального района (Абросимова) обеспечить: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1.1.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Сохранение и развитие инфраструктуры детского отдыха и занятости учащихся в Хо</w:t>
      </w:r>
      <w:r>
        <w:rPr>
          <w:sz w:val="28"/>
          <w:szCs w:val="28"/>
        </w:rPr>
        <w:t>рольском муниципальном районе.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Использование образовательных учреждений, сетевое взаимодействие с учреждениями культуры для организации от</w:t>
      </w:r>
      <w:r>
        <w:rPr>
          <w:sz w:val="28"/>
          <w:szCs w:val="28"/>
        </w:rPr>
        <w:t>дыха детей в каникулярное время.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1.3. Координацию работы по организации от</w:t>
      </w:r>
      <w:r>
        <w:rPr>
          <w:sz w:val="28"/>
          <w:szCs w:val="28"/>
        </w:rPr>
        <w:t>дыха детей в каникулярное время.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1.4.</w:t>
      </w:r>
      <w:r w:rsidR="005B596F"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Участие в организации временного трудоустройства несовершеннолетних в возрасте от 14</w:t>
      </w:r>
      <w:r>
        <w:rPr>
          <w:sz w:val="28"/>
          <w:szCs w:val="28"/>
        </w:rPr>
        <w:t xml:space="preserve"> до 18 лет в каникулярное время.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1.5. Мониторинг отдыха, оздоровления и занятости детей, контроль за организацией работы пришкольных оздоровительных лагерей с дневным пребыванием детей, других объеди</w:t>
      </w:r>
      <w:r>
        <w:rPr>
          <w:sz w:val="28"/>
          <w:szCs w:val="28"/>
        </w:rPr>
        <w:t>нений учащихся в период каникул.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1.6. Приемку пришкольных оздоровительных лагерей с дневным пребыванием детей</w:t>
      </w:r>
      <w:r>
        <w:rPr>
          <w:sz w:val="28"/>
          <w:szCs w:val="28"/>
        </w:rPr>
        <w:t>, согласно графику.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1.7. Подготовку педагогических работников, направляемых для работы в учреждения отдыха и оздоровления детей, обучение по охране труда и технике безопасности, контроль за качественным вып</w:t>
      </w:r>
      <w:r>
        <w:rPr>
          <w:sz w:val="28"/>
          <w:szCs w:val="28"/>
        </w:rPr>
        <w:t>олнением ими своих обязанностей.</w:t>
      </w:r>
    </w:p>
    <w:p w:rsidR="00B93E08" w:rsidRPr="005F79BF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1.8. Работу пришкольных лагерей с дневным пребыванием детей:</w:t>
      </w:r>
    </w:p>
    <w:p w:rsidR="00B93E08" w:rsidRPr="005F79BF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1.8.1. В период весенних </w:t>
      </w:r>
      <w:r w:rsidRPr="005F79BF">
        <w:rPr>
          <w:sz w:val="28"/>
          <w:szCs w:val="28"/>
        </w:rPr>
        <w:t>и осенних кани</w:t>
      </w:r>
      <w:r>
        <w:rPr>
          <w:sz w:val="28"/>
          <w:szCs w:val="28"/>
        </w:rPr>
        <w:t>кул в 1 смену на 5 рабочих дней.</w:t>
      </w:r>
    </w:p>
    <w:p w:rsidR="00B93E08" w:rsidRPr="005F79BF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1.8.2. В период летних (июнь, июль) кан</w:t>
      </w:r>
      <w:r>
        <w:rPr>
          <w:sz w:val="28"/>
          <w:szCs w:val="28"/>
        </w:rPr>
        <w:t>икул 2 смены по 15 рабочих дней.</w:t>
      </w:r>
    </w:p>
    <w:p w:rsidR="00B93E08" w:rsidRPr="005F79BF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1.9. Работу лагеря с </w:t>
      </w:r>
      <w:r w:rsidRPr="005F79BF">
        <w:rPr>
          <w:sz w:val="28"/>
          <w:szCs w:val="28"/>
        </w:rPr>
        <w:t>дневным пре</w:t>
      </w:r>
      <w:r>
        <w:rPr>
          <w:sz w:val="28"/>
          <w:szCs w:val="28"/>
        </w:rPr>
        <w:t xml:space="preserve">быванием детей на базе </w:t>
      </w:r>
      <w:r w:rsidR="005A1F09">
        <w:rPr>
          <w:sz w:val="28"/>
          <w:szCs w:val="28"/>
        </w:rPr>
        <w:t>«</w:t>
      </w:r>
      <w:r>
        <w:rPr>
          <w:sz w:val="28"/>
          <w:szCs w:val="28"/>
        </w:rPr>
        <w:t xml:space="preserve">ДООЦ </w:t>
      </w:r>
      <w:r w:rsidRPr="005F79BF">
        <w:rPr>
          <w:sz w:val="28"/>
          <w:szCs w:val="28"/>
        </w:rPr>
        <w:t xml:space="preserve">«Отечество», </w:t>
      </w:r>
      <w:r>
        <w:rPr>
          <w:sz w:val="28"/>
          <w:szCs w:val="28"/>
        </w:rPr>
        <w:t xml:space="preserve">в 1 смену на 12 рабочих дней в </w:t>
      </w:r>
      <w:r w:rsidRPr="005F79BF">
        <w:rPr>
          <w:sz w:val="28"/>
          <w:szCs w:val="28"/>
        </w:rPr>
        <w:t>августе мес</w:t>
      </w:r>
      <w:r>
        <w:rPr>
          <w:sz w:val="28"/>
          <w:szCs w:val="28"/>
        </w:rPr>
        <w:t>яце.</w:t>
      </w:r>
    </w:p>
    <w:p w:rsidR="00B93E08" w:rsidRDefault="00B93E08" w:rsidP="005B596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2. Руководителям образовательных учреждений муниципального района:</w:t>
      </w:r>
    </w:p>
    <w:p w:rsidR="00B93E08" w:rsidRPr="005F79BF" w:rsidRDefault="00B93E08" w:rsidP="005B596F">
      <w:pPr>
        <w:spacing w:line="360" w:lineRule="auto"/>
        <w:ind w:firstLine="708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="005B4828">
        <w:rPr>
          <w:sz w:val="28"/>
          <w:szCs w:val="28"/>
        </w:rPr>
        <w:t>В срок до 16 мая 2016</w:t>
      </w:r>
      <w:r w:rsidRPr="005F79BF">
        <w:rPr>
          <w:sz w:val="28"/>
          <w:szCs w:val="28"/>
        </w:rPr>
        <w:t xml:space="preserve"> года провести инвентаризацию технической базы учреждений отдыха и оздоровления детей, осуществить меры по улучшению ее состояния. Места отдыха и оздоровления детей обеспечить первичными средствами пожаротушения. Произвести акарицидную обработку</w:t>
      </w:r>
      <w:r w:rsidR="001B44EC">
        <w:rPr>
          <w:sz w:val="28"/>
          <w:szCs w:val="28"/>
        </w:rPr>
        <w:t xml:space="preserve"> территории в зоне отдыха детей.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 xml:space="preserve">Обеспечить: </w:t>
      </w:r>
    </w:p>
    <w:p w:rsidR="00B93E08" w:rsidRDefault="00B93E08" w:rsidP="00DD6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9BF">
        <w:rPr>
          <w:sz w:val="28"/>
          <w:szCs w:val="28"/>
        </w:rPr>
        <w:t xml:space="preserve">полноценное </w:t>
      </w:r>
      <w:r w:rsidR="000529B9">
        <w:rPr>
          <w:sz w:val="28"/>
          <w:szCs w:val="28"/>
        </w:rPr>
        <w:t xml:space="preserve">2-х разовое </w:t>
      </w:r>
      <w:r w:rsidRPr="005F79BF">
        <w:rPr>
          <w:sz w:val="28"/>
          <w:szCs w:val="28"/>
        </w:rPr>
        <w:t>питание в пришкольных лагерях с дневным пребыванием детей в период весенних, летних и осенних каникул в размере 11</w:t>
      </w:r>
      <w:r w:rsidR="000529B9">
        <w:rPr>
          <w:sz w:val="28"/>
          <w:szCs w:val="28"/>
        </w:rPr>
        <w:t>7 руб. 5</w:t>
      </w:r>
      <w:r w:rsidRPr="005F79BF">
        <w:rPr>
          <w:sz w:val="28"/>
          <w:szCs w:val="28"/>
        </w:rPr>
        <w:t xml:space="preserve">4 коп. в день </w:t>
      </w:r>
      <w:r w:rsidR="000529B9">
        <w:rPr>
          <w:sz w:val="28"/>
          <w:szCs w:val="28"/>
        </w:rPr>
        <w:t xml:space="preserve">для </w:t>
      </w:r>
      <w:r w:rsidRPr="005F79BF">
        <w:rPr>
          <w:sz w:val="28"/>
          <w:szCs w:val="28"/>
        </w:rPr>
        <w:t>детей в во</w:t>
      </w:r>
      <w:r w:rsidR="000529B9">
        <w:rPr>
          <w:sz w:val="28"/>
          <w:szCs w:val="28"/>
        </w:rPr>
        <w:t>зрасте 6,5-10 лет ( включительно), в размере 132</w:t>
      </w:r>
      <w:r w:rsidRPr="005F79BF">
        <w:rPr>
          <w:sz w:val="28"/>
          <w:szCs w:val="28"/>
        </w:rPr>
        <w:t xml:space="preserve"> руб.</w:t>
      </w:r>
      <w:r w:rsidR="000529B9">
        <w:rPr>
          <w:sz w:val="28"/>
          <w:szCs w:val="28"/>
        </w:rPr>
        <w:t>55</w:t>
      </w:r>
      <w:r w:rsidRPr="005F79BF">
        <w:rPr>
          <w:sz w:val="28"/>
          <w:szCs w:val="28"/>
        </w:rPr>
        <w:t xml:space="preserve"> коп. в день </w:t>
      </w:r>
      <w:r w:rsidR="000529B9">
        <w:rPr>
          <w:sz w:val="28"/>
          <w:szCs w:val="28"/>
        </w:rPr>
        <w:t xml:space="preserve">для </w:t>
      </w:r>
      <w:r w:rsidRPr="005F79BF">
        <w:rPr>
          <w:sz w:val="28"/>
          <w:szCs w:val="28"/>
        </w:rPr>
        <w:t>детей в возрасте</w:t>
      </w:r>
      <w:r w:rsidR="005B596F">
        <w:rPr>
          <w:sz w:val="28"/>
          <w:szCs w:val="28"/>
        </w:rPr>
        <w:t xml:space="preserve"> старше 10 лет и до 15 лет (</w:t>
      </w:r>
      <w:r w:rsidR="000529B9">
        <w:rPr>
          <w:sz w:val="28"/>
          <w:szCs w:val="28"/>
        </w:rPr>
        <w:t>включительно)</w:t>
      </w:r>
      <w:r w:rsidRPr="005F79BF">
        <w:rPr>
          <w:sz w:val="28"/>
          <w:szCs w:val="28"/>
        </w:rPr>
        <w:t>;</w:t>
      </w:r>
    </w:p>
    <w:p w:rsidR="000529B9" w:rsidRPr="005F79BF" w:rsidRDefault="000529B9" w:rsidP="00DD6396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полноценное 2-х разовое питание в пришкольных лагерях с дневным пребыванием детей из средств бюджета Хорольского муниципального района в период летних каникул дл</w:t>
      </w:r>
      <w:r w:rsidR="005B596F">
        <w:rPr>
          <w:sz w:val="28"/>
          <w:szCs w:val="28"/>
        </w:rPr>
        <w:t>я детей от 16 до 18 лет (</w:t>
      </w:r>
      <w:r>
        <w:rPr>
          <w:sz w:val="28"/>
          <w:szCs w:val="28"/>
        </w:rPr>
        <w:t>включите</w:t>
      </w:r>
      <w:r w:rsidR="001B44EC">
        <w:rPr>
          <w:sz w:val="28"/>
          <w:szCs w:val="28"/>
        </w:rPr>
        <w:t>льно) в размере 132 руб. 55 коп;</w:t>
      </w:r>
    </w:p>
    <w:p w:rsidR="00B93E08" w:rsidRPr="005F79BF" w:rsidRDefault="00B93E08" w:rsidP="00DD6396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 xml:space="preserve">- полноценное 3-х разовое питание в лагере на базе </w:t>
      </w:r>
      <w:r w:rsidR="005A1F09">
        <w:rPr>
          <w:sz w:val="28"/>
          <w:szCs w:val="28"/>
        </w:rPr>
        <w:t>«</w:t>
      </w:r>
      <w:r w:rsidRPr="005F79BF">
        <w:rPr>
          <w:sz w:val="28"/>
          <w:szCs w:val="28"/>
        </w:rPr>
        <w:t>ДООЦ «Отечество» в размере 150 руб. в сутки на человека;</w:t>
      </w:r>
    </w:p>
    <w:p w:rsidR="00B93E08" w:rsidRPr="005F79BF" w:rsidRDefault="00B93E08" w:rsidP="00DD6396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контроль за санитарно-эпидемиологической обстановкой в пришкольных оздоровительных лагерях с дневным пребыванием детей;</w:t>
      </w:r>
    </w:p>
    <w:p w:rsidR="00B93E08" w:rsidRPr="005F79BF" w:rsidRDefault="00B93E08" w:rsidP="00DD63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9BF">
        <w:rPr>
          <w:sz w:val="28"/>
          <w:szCs w:val="28"/>
        </w:rPr>
        <w:t>максимальный охват учащихся малозатратными формами отдыха и занятости учащихся, организовать работу объединений учащихся по интересам ежемесячно в течение летних каникул;</w:t>
      </w:r>
    </w:p>
    <w:p w:rsidR="00B93E08" w:rsidRPr="005F79BF" w:rsidRDefault="00B93E08" w:rsidP="00DD6396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отдых детей, находящихся в трудной жизненной ситуации, а также реализацию мер по профилактике безнадзорности и правонарушений несовершеннолетних в каникулярное время;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 w:rsidRPr="005F79BF">
        <w:rPr>
          <w:sz w:val="28"/>
          <w:szCs w:val="28"/>
        </w:rPr>
        <w:t>- условия для сохранения жизни и укрепления здоровья детей, предупреждения детского травматизма, безопасности дорожного движения;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 w:rsidRPr="005F79BF">
        <w:rPr>
          <w:sz w:val="28"/>
          <w:szCs w:val="28"/>
        </w:rPr>
        <w:t>- соблюдение требований пожарной безопасности, санитарно-эпидемиологических требований к устройству, содержанию и режиму работы пришкольных лагерей, других объединений образовательных учреждений в период каникул;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 w:rsidRPr="005F79BF">
        <w:rPr>
          <w:sz w:val="28"/>
          <w:szCs w:val="28"/>
        </w:rPr>
        <w:t>- соблюдение мер безопасности при перевозке детей к организациям отдыха и оздоровления и обратно с учетом дальности перевозок и времени суток, а также в период их пребывания в указанных организациях;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 w:rsidRPr="005F79BF">
        <w:rPr>
          <w:sz w:val="28"/>
          <w:szCs w:val="28"/>
        </w:rPr>
        <w:t>- проведение профилактических осмотров персонала, направляемого для работы в лагерях с дневным пребыванием детей, и медицинских осмотров несовершеннолетних при оформлении временной занятости в каникулярное время без взимания платы;</w:t>
      </w:r>
    </w:p>
    <w:p w:rsidR="00B93E08" w:rsidRPr="005F79BF" w:rsidRDefault="00B93E08" w:rsidP="00DD6396">
      <w:pPr>
        <w:pStyle w:val="a5"/>
        <w:ind w:right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F79BF">
        <w:rPr>
          <w:sz w:val="28"/>
          <w:szCs w:val="28"/>
        </w:rPr>
        <w:t>транспортное обслуживание для организованных групп детей, а также использование спортивных учреждений для организации отдыха детей в каникулярное время.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3. Главному распорядителю бюджетных средств, муниципальному казенному учреждению «Служба обеспечения деятельности муниципальных образовательных учреждений Хорольского муниципального района»</w:t>
      </w:r>
      <w:r w:rsidR="001B44EC">
        <w:rPr>
          <w:sz w:val="28"/>
          <w:szCs w:val="28"/>
        </w:rPr>
        <w:t xml:space="preserve"> (Камышева)</w:t>
      </w:r>
      <w:r w:rsidRPr="005F79BF">
        <w:rPr>
          <w:sz w:val="28"/>
          <w:szCs w:val="28"/>
        </w:rPr>
        <w:t xml:space="preserve"> обеспечить использование средс</w:t>
      </w:r>
      <w:r w:rsidR="005B596F">
        <w:rPr>
          <w:sz w:val="28"/>
          <w:szCs w:val="28"/>
        </w:rPr>
        <w:t>тв, которые утверждены в рамках</w:t>
      </w:r>
      <w:r w:rsidRPr="005F79BF">
        <w:rPr>
          <w:sz w:val="28"/>
          <w:szCs w:val="28"/>
        </w:rPr>
        <w:t xml:space="preserve"> муниципальной программы «Развитие образования Хорольского мун</w:t>
      </w:r>
      <w:r w:rsidR="009874BD">
        <w:rPr>
          <w:sz w:val="28"/>
          <w:szCs w:val="28"/>
        </w:rPr>
        <w:t>иципального района</w:t>
      </w:r>
      <w:r w:rsidR="001B44EC">
        <w:rPr>
          <w:sz w:val="28"/>
          <w:szCs w:val="28"/>
        </w:rPr>
        <w:t xml:space="preserve"> на 2014-2018</w:t>
      </w:r>
      <w:r w:rsidRPr="005F79BF">
        <w:rPr>
          <w:sz w:val="28"/>
          <w:szCs w:val="28"/>
        </w:rPr>
        <w:t xml:space="preserve"> годы</w:t>
      </w:r>
      <w:r w:rsidR="005B596F" w:rsidRPr="005F79BF">
        <w:rPr>
          <w:sz w:val="28"/>
          <w:szCs w:val="28"/>
        </w:rPr>
        <w:t>»</w:t>
      </w:r>
      <w:r w:rsidRPr="005F79BF">
        <w:rPr>
          <w:sz w:val="28"/>
          <w:szCs w:val="28"/>
        </w:rPr>
        <w:t xml:space="preserve"> на ор</w:t>
      </w:r>
      <w:r>
        <w:rPr>
          <w:sz w:val="28"/>
          <w:szCs w:val="28"/>
        </w:rPr>
        <w:t xml:space="preserve">ганизацию занятости и отдыха </w:t>
      </w:r>
      <w:r w:rsidRPr="005F79BF">
        <w:rPr>
          <w:sz w:val="28"/>
          <w:szCs w:val="28"/>
        </w:rPr>
        <w:t xml:space="preserve">детей в каникулярное время в оздоровительных лагерях с дневным пребыванием детей. 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4.</w:t>
      </w:r>
      <w:r>
        <w:rPr>
          <w:sz w:val="28"/>
          <w:szCs w:val="28"/>
        </w:rPr>
        <w:t xml:space="preserve"> Финансовому </w:t>
      </w:r>
      <w:r w:rsidRPr="005F79BF">
        <w:rPr>
          <w:sz w:val="28"/>
          <w:szCs w:val="28"/>
        </w:rPr>
        <w:t>управлению администрации Хоро</w:t>
      </w:r>
      <w:r>
        <w:rPr>
          <w:sz w:val="28"/>
          <w:szCs w:val="28"/>
        </w:rPr>
        <w:t>льского муниципального района (</w:t>
      </w:r>
      <w:r w:rsidRPr="005F79BF">
        <w:rPr>
          <w:sz w:val="28"/>
          <w:szCs w:val="28"/>
        </w:rPr>
        <w:t>Неглядеева):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4.1. Обеспечить целевое выделение средств в объеме, предусмотренном в бюджете Хорольско</w:t>
      </w:r>
      <w:r w:rsidR="00577D80">
        <w:rPr>
          <w:sz w:val="28"/>
          <w:szCs w:val="28"/>
        </w:rPr>
        <w:t>го муниципального района на 2016</w:t>
      </w:r>
      <w:r w:rsidRPr="005F79BF">
        <w:rPr>
          <w:sz w:val="28"/>
          <w:szCs w:val="28"/>
        </w:rPr>
        <w:t xml:space="preserve"> год на мероприятия по организации отдыха и оздоровления детей и трудоустройст</w:t>
      </w:r>
      <w:r>
        <w:rPr>
          <w:sz w:val="28"/>
          <w:szCs w:val="28"/>
        </w:rPr>
        <w:t xml:space="preserve">во несовершеннолетних в рамках </w:t>
      </w:r>
      <w:r w:rsidRPr="005F79BF">
        <w:rPr>
          <w:sz w:val="28"/>
          <w:szCs w:val="28"/>
        </w:rPr>
        <w:t>му</w:t>
      </w:r>
      <w:r>
        <w:rPr>
          <w:sz w:val="28"/>
          <w:szCs w:val="28"/>
        </w:rPr>
        <w:t>ниципальной программы «Развитие</w:t>
      </w:r>
      <w:r w:rsidRPr="005F79BF">
        <w:rPr>
          <w:sz w:val="28"/>
          <w:szCs w:val="28"/>
        </w:rPr>
        <w:t xml:space="preserve"> образования Хорольского муниципаль</w:t>
      </w:r>
      <w:r w:rsidR="001B44EC">
        <w:rPr>
          <w:sz w:val="28"/>
          <w:szCs w:val="28"/>
        </w:rPr>
        <w:t>ного района на 2014-2018</w:t>
      </w:r>
      <w:r>
        <w:rPr>
          <w:sz w:val="28"/>
          <w:szCs w:val="28"/>
        </w:rPr>
        <w:t xml:space="preserve"> годы».</w:t>
      </w:r>
    </w:p>
    <w:p w:rsidR="00B93E08" w:rsidRPr="005F79BF" w:rsidRDefault="00B93E08" w:rsidP="005F79BF">
      <w:pPr>
        <w:pStyle w:val="a5"/>
        <w:spacing w:line="360" w:lineRule="auto"/>
        <w:ind w:right="0" w:firstLine="720"/>
        <w:rPr>
          <w:sz w:val="28"/>
          <w:szCs w:val="28"/>
        </w:rPr>
      </w:pPr>
      <w:r w:rsidRPr="005F79BF">
        <w:rPr>
          <w:sz w:val="28"/>
          <w:szCs w:val="28"/>
        </w:rPr>
        <w:t>4.2. Установить расходное обязательство муниципального казенного учреждения «Служба обеспечения деятельности муниципальных образовательных учреждений Хорольского муниципального района» по организации отдыха детей в лагерях с дневным пребыванием, организованных на базе муниципальных образовательных учреждений в каникулярное время.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 xml:space="preserve">5. </w:t>
      </w:r>
      <w:r w:rsidR="001B44EC">
        <w:rPr>
          <w:sz w:val="28"/>
          <w:szCs w:val="28"/>
        </w:rPr>
        <w:t xml:space="preserve">Рекомендовать </w:t>
      </w:r>
      <w:r w:rsidRPr="005F79BF">
        <w:rPr>
          <w:sz w:val="28"/>
          <w:szCs w:val="28"/>
        </w:rPr>
        <w:t>КГБУЗ «Хорольская ЦРБ» (</w:t>
      </w:r>
      <w:r>
        <w:rPr>
          <w:sz w:val="28"/>
          <w:szCs w:val="28"/>
        </w:rPr>
        <w:t>Скирда</w:t>
      </w:r>
      <w:r w:rsidRPr="005F79BF">
        <w:rPr>
          <w:sz w:val="28"/>
          <w:szCs w:val="28"/>
        </w:rPr>
        <w:t>) обеспечить: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Пришкольные оздоровительные лагеря с дневным пребыванием детей медицинскими работниками, оборудованием и необходимыми лекарствен</w:t>
      </w:r>
      <w:r>
        <w:rPr>
          <w:sz w:val="28"/>
          <w:szCs w:val="28"/>
        </w:rPr>
        <w:t>ными препаратами.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Координацию работ по медицинскому обслуживанию детей в учреждениях</w:t>
      </w:r>
      <w:r>
        <w:rPr>
          <w:sz w:val="28"/>
          <w:szCs w:val="28"/>
        </w:rPr>
        <w:t xml:space="preserve"> детского отдыха и оздоровления.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5.3. П</w:t>
      </w:r>
      <w:r>
        <w:rPr>
          <w:sz w:val="28"/>
          <w:szCs w:val="28"/>
        </w:rPr>
        <w:t>роведение профилактических</w:t>
      </w:r>
      <w:r w:rsidRPr="005F79BF">
        <w:rPr>
          <w:sz w:val="28"/>
          <w:szCs w:val="28"/>
        </w:rPr>
        <w:t xml:space="preserve"> осмотров персонала, направляемого для работы в указанных организациях, и медицинских осмотров несовершеннолетних при оформлении временной занятости в лет</w:t>
      </w:r>
      <w:r>
        <w:rPr>
          <w:sz w:val="28"/>
          <w:szCs w:val="28"/>
        </w:rPr>
        <w:t>ний период в определенные сроки.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5.4. Оказание организационно-методической помощи медработникам, обслуживающим пришкольные оздоровительные лагеря</w:t>
      </w:r>
      <w:r>
        <w:rPr>
          <w:sz w:val="28"/>
          <w:szCs w:val="28"/>
        </w:rPr>
        <w:t xml:space="preserve"> с дневным пребыванием детей.</w:t>
      </w:r>
    </w:p>
    <w:p w:rsidR="00B93E08" w:rsidRPr="005F79BF" w:rsidRDefault="004D7D6E" w:rsidP="005F79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B93E08" w:rsidRPr="005F79BF">
        <w:rPr>
          <w:sz w:val="28"/>
          <w:szCs w:val="28"/>
        </w:rPr>
        <w:t xml:space="preserve">. Совместно с управлением народного образования администрации Хорольского муниципального района принять участие в организации профильного </w:t>
      </w:r>
      <w:r w:rsidR="00B93E08">
        <w:rPr>
          <w:sz w:val="28"/>
          <w:szCs w:val="28"/>
        </w:rPr>
        <w:t>лагеря на базе МБОУ школы №1 с.</w:t>
      </w:r>
      <w:r w:rsidR="00B93E08" w:rsidRPr="005F79BF">
        <w:rPr>
          <w:sz w:val="28"/>
          <w:szCs w:val="28"/>
        </w:rPr>
        <w:t>Хороль.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Отделу по социальной работе, культуре, физической культуре и спорту администрации Хорольского муниципального района (Гаврик) координировать деятельность учреждени</w:t>
      </w:r>
      <w:r>
        <w:rPr>
          <w:sz w:val="28"/>
          <w:szCs w:val="28"/>
        </w:rPr>
        <w:t>й культуры, организующих отдых,</w:t>
      </w:r>
      <w:r w:rsidRPr="005F79BF">
        <w:rPr>
          <w:sz w:val="28"/>
          <w:szCs w:val="28"/>
        </w:rPr>
        <w:t xml:space="preserve"> культурно-массовую работу с детьми и подростками, оказывать содействие учреждениям, организующим отдых и оздоровление детей и подростков, в проведении культурно-массовой работы с учащимися образовательных учреждений муниципального района в период каникул.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Рекомендовать: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7.1. Руководителям учреждений, предприятий, организаций, администрациям сельских и городского поселений обеспечить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организованно</w:t>
      </w:r>
      <w:r w:rsidR="006044A3">
        <w:rPr>
          <w:sz w:val="28"/>
          <w:szCs w:val="28"/>
        </w:rPr>
        <w:t>е проведение отдыха детей в 2016</w:t>
      </w:r>
      <w:r w:rsidRPr="005F79BF">
        <w:rPr>
          <w:sz w:val="28"/>
          <w:szCs w:val="28"/>
        </w:rPr>
        <w:t xml:space="preserve"> году.</w:t>
      </w:r>
    </w:p>
    <w:p w:rsidR="00B93E08" w:rsidRPr="005F79BF" w:rsidRDefault="00B93E08" w:rsidP="005B596F">
      <w:pPr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 xml:space="preserve">7.2. ОМВД России по Хорольскому району (Лягуша) обеспечить: </w:t>
      </w:r>
    </w:p>
    <w:p w:rsidR="00B93E08" w:rsidRPr="005F79BF" w:rsidRDefault="00B93E08" w:rsidP="005B596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охрану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общественного порядка в местах отдыха детей;</w:t>
      </w:r>
    </w:p>
    <w:p w:rsidR="00B93E08" w:rsidRDefault="00B93E08" w:rsidP="005B596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безопасность организованных групп детей при проезде к местам отдыха и обратно, а также в период их преб</w:t>
      </w:r>
      <w:r>
        <w:rPr>
          <w:sz w:val="28"/>
          <w:szCs w:val="28"/>
        </w:rPr>
        <w:t>ывания в указанных организациях;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работу по предупреждению детского дорожно-транспортного травматизма и созданию условий для безопасного нахождения детей на улицах в период каникул;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Общественному совету ОМВД России по Хорольскому району совместно с управлением народного образования администрации Хорольского муницип</w:t>
      </w:r>
      <w:r>
        <w:rPr>
          <w:sz w:val="28"/>
          <w:szCs w:val="28"/>
        </w:rPr>
        <w:t xml:space="preserve">ального района принять участие </w:t>
      </w:r>
      <w:r w:rsidRPr="005F79BF">
        <w:rPr>
          <w:sz w:val="28"/>
          <w:szCs w:val="28"/>
        </w:rPr>
        <w:t xml:space="preserve">в организации профильного лагеря на </w:t>
      </w:r>
      <w:r>
        <w:rPr>
          <w:sz w:val="28"/>
          <w:szCs w:val="28"/>
        </w:rPr>
        <w:t>базе МКОУ школы №2 с.</w:t>
      </w:r>
      <w:r w:rsidRPr="005F79BF">
        <w:rPr>
          <w:sz w:val="28"/>
          <w:szCs w:val="28"/>
        </w:rPr>
        <w:t>Хороль в период летних каникул.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7.3. Специалисту-эксперту территориального отдела управления Роспотребнадзора по Приморскому краю в г.Спасск-Дальний И.В.Бернацкому обеспечить: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 приемку учреждений отдыха и оздоровления детей</w:t>
      </w:r>
      <w:r>
        <w:rPr>
          <w:sz w:val="28"/>
          <w:szCs w:val="28"/>
        </w:rPr>
        <w:t>, согласно графику</w:t>
      </w:r>
      <w:r w:rsidRPr="005F79BF">
        <w:rPr>
          <w:sz w:val="28"/>
          <w:szCs w:val="28"/>
        </w:rPr>
        <w:t>;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 xml:space="preserve">осуществление государственного надзора за соблюдением законодательства в сфере защиты прав потребителей и санитарного законодательства в организациях отдыха и оздоровления детей; 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организационно-методическое руководство деятельностью по оказанию медицинской помощи при проведении детской оздоровительной кампании.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7.4. Отделу по Хорольскому муниципальному району департамента труда и социального развития Приморского края (Зозуля</w:t>
      </w:r>
      <w:r>
        <w:rPr>
          <w:sz w:val="28"/>
          <w:szCs w:val="28"/>
        </w:rPr>
        <w:t xml:space="preserve">) обеспечить </w:t>
      </w:r>
      <w:r w:rsidRPr="005F79BF">
        <w:rPr>
          <w:sz w:val="28"/>
          <w:szCs w:val="28"/>
        </w:rPr>
        <w:t>оздоровление детей, находящихся в трудной жизненной ситуации.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7.5. Координационному совету профсоюзов Хорольского мун</w:t>
      </w:r>
      <w:r>
        <w:rPr>
          <w:sz w:val="28"/>
          <w:szCs w:val="28"/>
        </w:rPr>
        <w:t xml:space="preserve">иципального района (Украинская) </w:t>
      </w:r>
      <w:r w:rsidRPr="005F79BF">
        <w:rPr>
          <w:sz w:val="28"/>
          <w:szCs w:val="28"/>
        </w:rPr>
        <w:t>осуществлять в пределах своих полномочий координацию деятельности организаций по созданию комфортных условий для отдыха и оздоровления детей.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7.6. Краевому государ</w:t>
      </w:r>
      <w:r>
        <w:rPr>
          <w:sz w:val="28"/>
          <w:szCs w:val="28"/>
        </w:rPr>
        <w:t xml:space="preserve">ственному </w:t>
      </w:r>
      <w:r w:rsidR="00290A90">
        <w:rPr>
          <w:sz w:val="28"/>
          <w:szCs w:val="28"/>
        </w:rPr>
        <w:t xml:space="preserve">бюджетному </w:t>
      </w:r>
      <w:r>
        <w:rPr>
          <w:sz w:val="28"/>
          <w:szCs w:val="28"/>
        </w:rPr>
        <w:t>учреждению «</w:t>
      </w:r>
      <w:r w:rsidRPr="005F79BF">
        <w:rPr>
          <w:sz w:val="28"/>
          <w:szCs w:val="28"/>
        </w:rPr>
        <w:t>Центр занятос</w:t>
      </w:r>
      <w:r>
        <w:rPr>
          <w:sz w:val="28"/>
          <w:szCs w:val="28"/>
        </w:rPr>
        <w:t xml:space="preserve">ти населения Хорольского района» (Бабченко) </w:t>
      </w:r>
      <w:r w:rsidRPr="005F79BF">
        <w:rPr>
          <w:sz w:val="28"/>
          <w:szCs w:val="28"/>
        </w:rPr>
        <w:t>обеспечить временное трудоустройство несовершеннолетних граждан в возрасте с 14 до 18 лет в свободное от учебы время в период летних каникул.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7.7. Отделу надзорной деятельности Хорольского муниципального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района (Камышов) обеспечить: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приемку пришкольных оздоровительных лагерей с дневным пре</w:t>
      </w:r>
      <w:r>
        <w:rPr>
          <w:sz w:val="28"/>
          <w:szCs w:val="28"/>
        </w:rPr>
        <w:t>быванием детей, согласно графику</w:t>
      </w:r>
      <w:r w:rsidRPr="005F79BF">
        <w:rPr>
          <w:sz w:val="28"/>
          <w:szCs w:val="28"/>
        </w:rPr>
        <w:t xml:space="preserve">; </w:t>
      </w:r>
    </w:p>
    <w:p w:rsidR="00B93E08" w:rsidRPr="005F79BF" w:rsidRDefault="00B93E08" w:rsidP="005F79BF">
      <w:pPr>
        <w:jc w:val="both"/>
        <w:rPr>
          <w:sz w:val="28"/>
          <w:szCs w:val="28"/>
        </w:rPr>
      </w:pPr>
      <w:r w:rsidRPr="005F79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5F79BF">
        <w:rPr>
          <w:sz w:val="28"/>
          <w:szCs w:val="28"/>
        </w:rPr>
        <w:t>организационную помощь учреждениям, обеспечивающим отдых и оздоровление детей.</w:t>
      </w:r>
    </w:p>
    <w:p w:rsidR="00B93E08" w:rsidRPr="005F79BF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>7.8. КГКУ «26 отряд противопожарной службы Приморского края по охране Хорольского муниципального района» (Литвиненко) совместно с управлением народного образования администрации Хорольского муниципального рай</w:t>
      </w:r>
      <w:r>
        <w:rPr>
          <w:sz w:val="28"/>
          <w:szCs w:val="28"/>
        </w:rPr>
        <w:t xml:space="preserve">она </w:t>
      </w:r>
      <w:r w:rsidRPr="005F79BF">
        <w:rPr>
          <w:sz w:val="28"/>
          <w:szCs w:val="28"/>
        </w:rPr>
        <w:t xml:space="preserve">принять участие в организации профильного </w:t>
      </w:r>
      <w:r>
        <w:rPr>
          <w:sz w:val="28"/>
          <w:szCs w:val="28"/>
        </w:rPr>
        <w:t>отряда на базе МКОУ школы №3 с.</w:t>
      </w:r>
      <w:r w:rsidRPr="005F79BF">
        <w:rPr>
          <w:sz w:val="28"/>
          <w:szCs w:val="28"/>
        </w:rPr>
        <w:t>Хороль в период летних каникул.</w:t>
      </w:r>
    </w:p>
    <w:p w:rsidR="001B44EC" w:rsidRDefault="00B93E08" w:rsidP="005F79BF">
      <w:pPr>
        <w:spacing w:line="360" w:lineRule="auto"/>
        <w:ind w:firstLine="720"/>
        <w:jc w:val="both"/>
        <w:rPr>
          <w:sz w:val="28"/>
          <w:szCs w:val="28"/>
        </w:rPr>
      </w:pPr>
      <w:r w:rsidRPr="005F79BF">
        <w:rPr>
          <w:sz w:val="28"/>
          <w:szCs w:val="28"/>
        </w:rPr>
        <w:t xml:space="preserve">8. </w:t>
      </w:r>
      <w:r w:rsidR="001B44EC">
        <w:rPr>
          <w:sz w:val="28"/>
          <w:szCs w:val="28"/>
        </w:rPr>
        <w:t>Постановление вступает в силу со дня его принятия.</w:t>
      </w:r>
    </w:p>
    <w:p w:rsidR="00B93E08" w:rsidRPr="005F79BF" w:rsidRDefault="001B44EC" w:rsidP="005F79BF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D6661">
        <w:rPr>
          <w:sz w:val="28"/>
          <w:szCs w:val="28"/>
        </w:rPr>
        <w:t xml:space="preserve">Постановление </w:t>
      </w:r>
      <w:r w:rsidR="006044A3">
        <w:rPr>
          <w:sz w:val="28"/>
          <w:szCs w:val="28"/>
        </w:rPr>
        <w:t>разместить</w:t>
      </w:r>
      <w:r w:rsidR="00B93E08" w:rsidRPr="005F79BF">
        <w:rPr>
          <w:sz w:val="28"/>
          <w:szCs w:val="28"/>
        </w:rPr>
        <w:t xml:space="preserve"> </w:t>
      </w:r>
      <w:r w:rsidR="006044A3">
        <w:rPr>
          <w:sz w:val="28"/>
          <w:szCs w:val="28"/>
        </w:rPr>
        <w:t xml:space="preserve">на </w:t>
      </w:r>
      <w:r w:rsidR="009874BD">
        <w:rPr>
          <w:sz w:val="28"/>
          <w:szCs w:val="28"/>
        </w:rPr>
        <w:t xml:space="preserve">официальном </w:t>
      </w:r>
      <w:r w:rsidR="006044A3">
        <w:rPr>
          <w:sz w:val="28"/>
          <w:szCs w:val="28"/>
        </w:rPr>
        <w:t xml:space="preserve">сайте </w:t>
      </w:r>
      <w:r w:rsidR="009874BD">
        <w:rPr>
          <w:sz w:val="28"/>
          <w:szCs w:val="28"/>
        </w:rPr>
        <w:t xml:space="preserve">администрации </w:t>
      </w:r>
      <w:r w:rsidR="006044A3">
        <w:rPr>
          <w:sz w:val="28"/>
          <w:szCs w:val="28"/>
        </w:rPr>
        <w:t>Хо</w:t>
      </w:r>
      <w:r w:rsidR="005D6661">
        <w:rPr>
          <w:sz w:val="28"/>
          <w:szCs w:val="28"/>
        </w:rPr>
        <w:t>рольского муници</w:t>
      </w:r>
      <w:r w:rsidR="009874BD">
        <w:rPr>
          <w:sz w:val="28"/>
          <w:szCs w:val="28"/>
        </w:rPr>
        <w:t>пального района в информационно-</w:t>
      </w:r>
      <w:r w:rsidR="005D6661">
        <w:rPr>
          <w:sz w:val="28"/>
          <w:szCs w:val="28"/>
        </w:rPr>
        <w:t>телекоммуникационной сети «Интернет».</w:t>
      </w:r>
    </w:p>
    <w:p w:rsidR="00B93E08" w:rsidRPr="005F79BF" w:rsidRDefault="005D6661" w:rsidP="009874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B93E08" w:rsidRPr="005F79BF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постановления </w:t>
      </w:r>
      <w:r w:rsidR="00B93E08">
        <w:rPr>
          <w:sz w:val="28"/>
          <w:szCs w:val="28"/>
        </w:rPr>
        <w:t xml:space="preserve">возложить на </w:t>
      </w:r>
      <w:r w:rsidR="00B93E08" w:rsidRPr="005F79BF">
        <w:rPr>
          <w:sz w:val="28"/>
          <w:szCs w:val="28"/>
        </w:rPr>
        <w:t>заместителя главы администрации Хорольского муниципального района по финансовым и социальным вопросам Л.А. Петренко.</w:t>
      </w:r>
    </w:p>
    <w:p w:rsidR="00B93E08" w:rsidRPr="005F79BF" w:rsidRDefault="00B93E08" w:rsidP="009874BD">
      <w:pPr>
        <w:ind w:firstLine="720"/>
        <w:jc w:val="both"/>
        <w:rPr>
          <w:sz w:val="28"/>
          <w:szCs w:val="28"/>
        </w:rPr>
      </w:pPr>
    </w:p>
    <w:p w:rsidR="006044A3" w:rsidRDefault="006044A3" w:rsidP="009874BD">
      <w:pPr>
        <w:jc w:val="both"/>
        <w:rPr>
          <w:sz w:val="28"/>
          <w:szCs w:val="28"/>
        </w:rPr>
      </w:pPr>
    </w:p>
    <w:p w:rsidR="009874BD" w:rsidRDefault="009874BD" w:rsidP="009874BD">
      <w:pPr>
        <w:jc w:val="both"/>
        <w:rPr>
          <w:sz w:val="28"/>
          <w:szCs w:val="28"/>
        </w:rPr>
      </w:pPr>
    </w:p>
    <w:p w:rsidR="00B93E08" w:rsidRDefault="009874BD" w:rsidP="0050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3E08">
        <w:rPr>
          <w:sz w:val="28"/>
          <w:szCs w:val="28"/>
        </w:rPr>
        <w:t>Глава Хорольского</w:t>
      </w:r>
    </w:p>
    <w:p w:rsidR="005D6661" w:rsidRDefault="00B93E08" w:rsidP="0050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 w:rsidR="005D6661">
        <w:rPr>
          <w:sz w:val="28"/>
          <w:szCs w:val="28"/>
        </w:rPr>
        <w:t>–</w:t>
      </w:r>
    </w:p>
    <w:p w:rsidR="005D6661" w:rsidRDefault="009874BD" w:rsidP="00500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D6661">
        <w:rPr>
          <w:sz w:val="28"/>
          <w:szCs w:val="28"/>
        </w:rPr>
        <w:t>глава администрации</w:t>
      </w:r>
    </w:p>
    <w:p w:rsidR="00B93E08" w:rsidRPr="00E841C6" w:rsidRDefault="005D6661" w:rsidP="0050038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B93E08">
        <w:rPr>
          <w:sz w:val="28"/>
          <w:szCs w:val="28"/>
        </w:rPr>
        <w:t xml:space="preserve">                                                            А.А. Губайдуллин</w:t>
      </w:r>
    </w:p>
    <w:p w:rsidR="00B93E08" w:rsidRDefault="00B93E08" w:rsidP="0050038B">
      <w:pPr>
        <w:jc w:val="both"/>
        <w:rPr>
          <w:sz w:val="24"/>
          <w:szCs w:val="24"/>
        </w:rPr>
      </w:pPr>
    </w:p>
    <w:p w:rsidR="00B93E08" w:rsidRDefault="00B93E08" w:rsidP="005003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B93E08" w:rsidRDefault="00B93E08" w:rsidP="0050038B">
      <w:pPr>
        <w:jc w:val="both"/>
      </w:pPr>
    </w:p>
    <w:p w:rsidR="00B93E08" w:rsidRDefault="00B93E08" w:rsidP="0050038B">
      <w:pPr>
        <w:jc w:val="both"/>
      </w:pPr>
    </w:p>
    <w:p w:rsidR="00B93E08" w:rsidRDefault="00B93E08" w:rsidP="0050038B">
      <w:pPr>
        <w:jc w:val="both"/>
      </w:pPr>
    </w:p>
    <w:p w:rsidR="00B93E08" w:rsidRDefault="00B93E08" w:rsidP="0050038B">
      <w:pPr>
        <w:jc w:val="both"/>
      </w:pPr>
    </w:p>
    <w:p w:rsidR="00B93E08" w:rsidRDefault="00B93E08" w:rsidP="0050038B"/>
    <w:sectPr w:rsidR="00B93E08" w:rsidSect="005B596F">
      <w:headerReference w:type="default" r:id="rId7"/>
      <w:pgSz w:w="11906" w:h="16838"/>
      <w:pgMar w:top="360" w:right="566" w:bottom="142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51A" w:rsidRDefault="0037151A" w:rsidP="0005262A">
      <w:r>
        <w:separator/>
      </w:r>
    </w:p>
  </w:endnote>
  <w:endnote w:type="continuationSeparator" w:id="1">
    <w:p w:rsidR="0037151A" w:rsidRDefault="0037151A" w:rsidP="0005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51A" w:rsidRDefault="0037151A" w:rsidP="0005262A">
      <w:r>
        <w:separator/>
      </w:r>
    </w:p>
  </w:footnote>
  <w:footnote w:type="continuationSeparator" w:id="1">
    <w:p w:rsidR="0037151A" w:rsidRDefault="0037151A" w:rsidP="0005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08" w:rsidRDefault="00430C1D" w:rsidP="00C86BA9">
    <w:pPr>
      <w:pStyle w:val="a7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93E0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E1E8F">
      <w:rPr>
        <w:rStyle w:val="a9"/>
        <w:noProof/>
      </w:rPr>
      <w:t>6</w:t>
    </w:r>
    <w:r>
      <w:rPr>
        <w:rStyle w:val="a9"/>
      </w:rPr>
      <w:fldChar w:fldCharType="end"/>
    </w:r>
  </w:p>
  <w:p w:rsidR="00B93E08" w:rsidRDefault="00B93E0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3027D"/>
    <w:rsid w:val="00034C62"/>
    <w:rsid w:val="0004370C"/>
    <w:rsid w:val="0005262A"/>
    <w:rsid w:val="000529B9"/>
    <w:rsid w:val="00052FEC"/>
    <w:rsid w:val="00060FA5"/>
    <w:rsid w:val="000626CD"/>
    <w:rsid w:val="00067A82"/>
    <w:rsid w:val="0009384A"/>
    <w:rsid w:val="000C1241"/>
    <w:rsid w:val="000E0A2B"/>
    <w:rsid w:val="000E1FC1"/>
    <w:rsid w:val="000E56D2"/>
    <w:rsid w:val="000F2319"/>
    <w:rsid w:val="00121A59"/>
    <w:rsid w:val="00184BB5"/>
    <w:rsid w:val="001B44EC"/>
    <w:rsid w:val="001C14DF"/>
    <w:rsid w:val="001D0E7F"/>
    <w:rsid w:val="001F1245"/>
    <w:rsid w:val="001F3958"/>
    <w:rsid w:val="001F5FD3"/>
    <w:rsid w:val="00217271"/>
    <w:rsid w:val="002453AE"/>
    <w:rsid w:val="00256FB8"/>
    <w:rsid w:val="002622E9"/>
    <w:rsid w:val="00275A10"/>
    <w:rsid w:val="00290A90"/>
    <w:rsid w:val="0029459B"/>
    <w:rsid w:val="002B4693"/>
    <w:rsid w:val="002C36BD"/>
    <w:rsid w:val="002C7F14"/>
    <w:rsid w:val="002E1826"/>
    <w:rsid w:val="002F6932"/>
    <w:rsid w:val="00333A56"/>
    <w:rsid w:val="0034613D"/>
    <w:rsid w:val="0037151A"/>
    <w:rsid w:val="00375291"/>
    <w:rsid w:val="00411609"/>
    <w:rsid w:val="00430C1D"/>
    <w:rsid w:val="00474486"/>
    <w:rsid w:val="004B00F1"/>
    <w:rsid w:val="004D7D6E"/>
    <w:rsid w:val="004E02ED"/>
    <w:rsid w:val="004E05B2"/>
    <w:rsid w:val="0050038B"/>
    <w:rsid w:val="005656D1"/>
    <w:rsid w:val="005704AD"/>
    <w:rsid w:val="00577D80"/>
    <w:rsid w:val="005A1F09"/>
    <w:rsid w:val="005B4828"/>
    <w:rsid w:val="005B596F"/>
    <w:rsid w:val="005D207C"/>
    <w:rsid w:val="005D6661"/>
    <w:rsid w:val="005F79BF"/>
    <w:rsid w:val="006044A3"/>
    <w:rsid w:val="00613DC6"/>
    <w:rsid w:val="0063027D"/>
    <w:rsid w:val="00635126"/>
    <w:rsid w:val="0068240B"/>
    <w:rsid w:val="0069291D"/>
    <w:rsid w:val="00695296"/>
    <w:rsid w:val="006B37CD"/>
    <w:rsid w:val="006B730F"/>
    <w:rsid w:val="006F1A47"/>
    <w:rsid w:val="00722F86"/>
    <w:rsid w:val="00723238"/>
    <w:rsid w:val="00724269"/>
    <w:rsid w:val="00757619"/>
    <w:rsid w:val="0076639D"/>
    <w:rsid w:val="007D156F"/>
    <w:rsid w:val="007D4DA5"/>
    <w:rsid w:val="007E5636"/>
    <w:rsid w:val="00802F54"/>
    <w:rsid w:val="0080304A"/>
    <w:rsid w:val="0080733F"/>
    <w:rsid w:val="0083053C"/>
    <w:rsid w:val="00840B2B"/>
    <w:rsid w:val="00877B85"/>
    <w:rsid w:val="00892698"/>
    <w:rsid w:val="00897737"/>
    <w:rsid w:val="008A1407"/>
    <w:rsid w:val="008A41A7"/>
    <w:rsid w:val="008A792B"/>
    <w:rsid w:val="00905C6F"/>
    <w:rsid w:val="00946BCC"/>
    <w:rsid w:val="00966F55"/>
    <w:rsid w:val="009874BD"/>
    <w:rsid w:val="00994A09"/>
    <w:rsid w:val="009C0017"/>
    <w:rsid w:val="009E1E8F"/>
    <w:rsid w:val="009F43C7"/>
    <w:rsid w:val="009F4D6D"/>
    <w:rsid w:val="00A20001"/>
    <w:rsid w:val="00A52215"/>
    <w:rsid w:val="00A816AC"/>
    <w:rsid w:val="00A92B6D"/>
    <w:rsid w:val="00AA567F"/>
    <w:rsid w:val="00AD4950"/>
    <w:rsid w:val="00AF7AE6"/>
    <w:rsid w:val="00B16DCC"/>
    <w:rsid w:val="00B41E7B"/>
    <w:rsid w:val="00B43B00"/>
    <w:rsid w:val="00B7584B"/>
    <w:rsid w:val="00B92DE9"/>
    <w:rsid w:val="00B9314B"/>
    <w:rsid w:val="00B93E08"/>
    <w:rsid w:val="00C05385"/>
    <w:rsid w:val="00C0635F"/>
    <w:rsid w:val="00C079AC"/>
    <w:rsid w:val="00C22D3E"/>
    <w:rsid w:val="00C24F2B"/>
    <w:rsid w:val="00C52211"/>
    <w:rsid w:val="00C607A7"/>
    <w:rsid w:val="00C73F65"/>
    <w:rsid w:val="00C86BA9"/>
    <w:rsid w:val="00CE103C"/>
    <w:rsid w:val="00CE2F10"/>
    <w:rsid w:val="00D05527"/>
    <w:rsid w:val="00D11E24"/>
    <w:rsid w:val="00D20CAD"/>
    <w:rsid w:val="00D27D67"/>
    <w:rsid w:val="00D27FE9"/>
    <w:rsid w:val="00D8232E"/>
    <w:rsid w:val="00D83199"/>
    <w:rsid w:val="00D92F24"/>
    <w:rsid w:val="00D95976"/>
    <w:rsid w:val="00DA09CD"/>
    <w:rsid w:val="00DA26E5"/>
    <w:rsid w:val="00DB6F47"/>
    <w:rsid w:val="00DD6396"/>
    <w:rsid w:val="00DE1008"/>
    <w:rsid w:val="00E019FE"/>
    <w:rsid w:val="00E40289"/>
    <w:rsid w:val="00E5539F"/>
    <w:rsid w:val="00E62444"/>
    <w:rsid w:val="00E75828"/>
    <w:rsid w:val="00E841C6"/>
    <w:rsid w:val="00E87EB5"/>
    <w:rsid w:val="00ED25E2"/>
    <w:rsid w:val="00EF799E"/>
    <w:rsid w:val="00F3706F"/>
    <w:rsid w:val="00F459D8"/>
    <w:rsid w:val="00F64A39"/>
    <w:rsid w:val="00F71C97"/>
    <w:rsid w:val="00F8017A"/>
    <w:rsid w:val="00F80D47"/>
    <w:rsid w:val="00F86406"/>
    <w:rsid w:val="00FD405B"/>
    <w:rsid w:val="00FF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50038B"/>
    <w:pPr>
      <w:keepNext/>
      <w:ind w:right="43"/>
      <w:outlineLvl w:val="0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A26E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63027D"/>
    <w:pPr>
      <w:ind w:right="-625"/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63027D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3027D"/>
    <w:pPr>
      <w:ind w:right="-625"/>
      <w:jc w:val="both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63027D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6302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63027D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63027D"/>
  </w:style>
  <w:style w:type="paragraph" w:styleId="aa">
    <w:name w:val="footer"/>
    <w:basedOn w:val="a"/>
    <w:link w:val="ab"/>
    <w:uiPriority w:val="99"/>
    <w:rsid w:val="00DD63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E1FC1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A816A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27FED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Инспектор</dc:creator>
  <cp:keywords/>
  <dc:description/>
  <cp:lastModifiedBy>Администрация</cp:lastModifiedBy>
  <cp:revision>2</cp:revision>
  <cp:lastPrinted>2016-01-29T00:34:00Z</cp:lastPrinted>
  <dcterms:created xsi:type="dcterms:W3CDTF">2016-01-29T00:04:00Z</dcterms:created>
  <dcterms:modified xsi:type="dcterms:W3CDTF">2016-01-29T00:04:00Z</dcterms:modified>
</cp:coreProperties>
</file>