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B5" w:rsidRPr="004A3B1A" w:rsidRDefault="007D3BB5" w:rsidP="007D3BB5">
      <w:pPr>
        <w:spacing w:after="240" w:line="336" w:lineRule="atLeast"/>
        <w:ind w:firstLine="709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proofErr w:type="gramStart"/>
      <w:r w:rsidRPr="004A3B1A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 xml:space="preserve">ПОРЯДОК ПРОВЕРКИ ИТОГОВОГО СОЧИНЕНИЯ (ИЗЛОЖЕНИЯ) </w:t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Итоговые сочинения (изложения) оцениваются по системе «зачет» или «незачет» по критериям оценивания, разработанным Рособрнадзором.</w:t>
      </w:r>
      <w:proofErr w:type="gramEnd"/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</w:t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К проверке по критериям оценивания допускаются итоговые сочинения (изложения), соответствующие установленным ниже требованиям. </w:t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A3B1A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 xml:space="preserve">ТРЕБОВАНИЯ К СОЧИНЕНИЮ: </w:t>
      </w:r>
      <w:r w:rsidRPr="004A3B1A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br/>
      </w:r>
      <w:r w:rsidRPr="004A3B1A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br/>
        <w:t xml:space="preserve">ТРЕБОВАНИЕ № 1. «ОБЪЕМ ИТОГОВОГО СОЧИНЕНИЯ (ИЗЛОЖЕНИЯ)» </w:t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Рекомендуемое количество слов – от 350. </w:t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 </w:t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A3B1A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 xml:space="preserve">ТРЕБОВАНИЕ № 2. «САМОСТОЯТЕЛЬНОСТЬ НАПИСАНИЯ ИТОГОВОГО СОЧИНЕНИЯ (ИЗЛОЖЕНИЯ)» </w:t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</w:t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 </w:t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 </w:t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A3B1A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 xml:space="preserve">ТРЕБОВАНИЯ К ИЗЛОЖЕНИЮ: </w:t>
      </w:r>
      <w:r w:rsidRPr="004A3B1A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br/>
      </w:r>
      <w:r w:rsidRPr="004A3B1A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br/>
        <w:t xml:space="preserve">ТРЕБОВАНИЕ № 1. «ОБЪЕМ ИТОГОВОГО ИЗЛОЖЕНИЯ» </w:t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Рекомендуемое количество слов – 250-300. </w:t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подсчёт </w:t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lastRenderedPageBreak/>
        <w:t xml:space="preserve">включаются все слова, в том числе и служебные), то выставляется «незачет» за невыполнение требования № 1 и «незачет» за работу в целом (такое изложение не проверяется по критериям оценивания). </w:t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A3B1A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 xml:space="preserve">ТРЕБОВАНИЕ № 2. «САМОСТОЯТЕЛЬНОСТЬ НАПИСАНИЯ ИТОГОВОГО ИЗЛОЖЕНИЯ» </w:t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 </w:t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 </w:t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 </w:t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Итоговое сочинение (изложение), соответствующее установленным требованиям, оценивается по критериям. </w:t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Критерии оценивания итогового сочинения и изложения образовательными организациями, реализующими образовательные программы среднего общего образования, сближены, что видно из приведенной ниже сопоставительной таблицы: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87"/>
        <w:gridCol w:w="4744"/>
      </w:tblGrid>
      <w:tr w:rsidR="007D3BB5" w:rsidRPr="004A3B1A" w:rsidTr="008B27D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D3BB5" w:rsidRPr="004A3B1A" w:rsidRDefault="007D3BB5" w:rsidP="008B27D5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4A3B1A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D3BB5" w:rsidRPr="004A3B1A" w:rsidRDefault="007D3BB5" w:rsidP="008B27D5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4A3B1A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Изложение</w:t>
            </w:r>
          </w:p>
        </w:tc>
      </w:tr>
      <w:tr w:rsidR="007D3BB5" w:rsidRPr="004A3B1A" w:rsidTr="008B27D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D3BB5" w:rsidRPr="004A3B1A" w:rsidRDefault="007D3BB5" w:rsidP="008B27D5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4A3B1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1. Соответствие теме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D3BB5" w:rsidRPr="004A3B1A" w:rsidRDefault="007D3BB5" w:rsidP="008B27D5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4A3B1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1. Содержание изложения</w:t>
            </w:r>
          </w:p>
        </w:tc>
      </w:tr>
      <w:tr w:rsidR="007D3BB5" w:rsidRPr="004A3B1A" w:rsidTr="008B27D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D3BB5" w:rsidRPr="004A3B1A" w:rsidRDefault="007D3BB5" w:rsidP="008B27D5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4A3B1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2. Аргументация. Привлечение литературного материала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D3BB5" w:rsidRPr="004A3B1A" w:rsidRDefault="007D3BB5" w:rsidP="008B27D5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4A3B1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2. Логичность изложения</w:t>
            </w:r>
          </w:p>
        </w:tc>
      </w:tr>
      <w:tr w:rsidR="007D3BB5" w:rsidRPr="004A3B1A" w:rsidTr="008B27D5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D3BB5" w:rsidRPr="004A3B1A" w:rsidRDefault="007D3BB5" w:rsidP="008B27D5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4A3B1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3. Композиция и логика рассуждения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D3BB5" w:rsidRPr="004A3B1A" w:rsidRDefault="007D3BB5" w:rsidP="008B27D5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4A3B1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3. Использование элементов стиля исходного текста</w:t>
            </w:r>
          </w:p>
        </w:tc>
      </w:tr>
      <w:tr w:rsidR="007D3BB5" w:rsidRPr="004A3B1A" w:rsidTr="008B27D5">
        <w:tc>
          <w:tcPr>
            <w:tcW w:w="0" w:type="auto"/>
            <w:gridSpan w:val="2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D3BB5" w:rsidRPr="004A3B1A" w:rsidRDefault="007D3BB5" w:rsidP="008B27D5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4A3B1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4. Качество письменной речи</w:t>
            </w:r>
          </w:p>
        </w:tc>
      </w:tr>
      <w:tr w:rsidR="007D3BB5" w:rsidRPr="004A3B1A" w:rsidTr="008B27D5">
        <w:tc>
          <w:tcPr>
            <w:tcW w:w="0" w:type="auto"/>
            <w:gridSpan w:val="2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D3BB5" w:rsidRPr="004A3B1A" w:rsidRDefault="007D3BB5" w:rsidP="008B27D5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4A3B1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5. Грамотность</w:t>
            </w:r>
          </w:p>
        </w:tc>
      </w:tr>
    </w:tbl>
    <w:p w:rsidR="007D3BB5" w:rsidRPr="004A3B1A" w:rsidRDefault="007D3BB5" w:rsidP="007D3BB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Для получения оценки «зачет» необходимо иметь положительный результат по трем критериям (по критериям № 1 и № 2 – в обязательном порядке), а также «зачет» по одному из других критериев.</w:t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proofErr w:type="gramStart"/>
      <w:r w:rsidRPr="004A3B1A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 xml:space="preserve">ПРЕДОСТАВЛЕНИЕ ИТОГОВОГО СОЧИНЕНИЯ В ВУЗЫ В КАЧЕСТВЕ </w:t>
      </w:r>
      <w:r w:rsidRPr="004A3B1A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lastRenderedPageBreak/>
        <w:t>ИНДИВИДУАЛЬНОГО ДОСТИЖЕНИЯ</w:t>
      </w:r>
      <w:r w:rsidRPr="004A3B1A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br/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 ГИА и Приема).</w:t>
      </w:r>
      <w:proofErr w:type="gramEnd"/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</w:t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proofErr w:type="gramStart"/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 соответствии с пунктом 44 Порядка приема на обучение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14.10.2015 № 1147 (ред. от 31.07.2017) (зарегистрировано в Минюсте России 30.10.2015, регистрационный № 39572), при приеме на обучение по программам бакалавриата, программам специалитета организация высшего образования может начислять баллы за оценку, выставленную организацией высшего образования по результатам</w:t>
      </w:r>
      <w:proofErr w:type="gramEnd"/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проверки итогового сочинения, являющегося условием допуска к ГИА. </w:t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При приеме на обучение по программам бакалавриата, программам специалитета </w:t>
      </w:r>
      <w:proofErr w:type="gramStart"/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поступающему</w:t>
      </w:r>
      <w:proofErr w:type="gramEnd"/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может быть начислено за индивидуальные достижения не более 10 баллов суммарно. </w:t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Перечень индивидуальных достижений, учитываемых при приеме на </w:t>
      </w:r>
      <w:proofErr w:type="gramStart"/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обучение по программам</w:t>
      </w:r>
      <w:proofErr w:type="gramEnd"/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бакалавриата, программам специалитета при равенстве суммы конкурсных баллов, а также индивидуальных достижений, учитываемых при приеме на обучение по программам магистратуры, устанавливается организацией самостоятельно. </w:t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A3B1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Перечень учитываемых индивидуальных достижений и порядок их учета устанавливаются организацией в соответствии с пунктами 43 – 46 Порядка и указываются в правилах приема, утвержденных организацией самостоятельно.</w:t>
      </w:r>
    </w:p>
    <w:p w:rsidR="005A062B" w:rsidRDefault="005A062B"/>
    <w:sectPr w:rsidR="005A062B" w:rsidSect="005A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3BB5"/>
    <w:rsid w:val="005A062B"/>
    <w:rsid w:val="007D3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</dc:creator>
  <cp:lastModifiedBy>РУНО</cp:lastModifiedBy>
  <cp:revision>1</cp:revision>
  <dcterms:created xsi:type="dcterms:W3CDTF">2017-10-17T00:56:00Z</dcterms:created>
  <dcterms:modified xsi:type="dcterms:W3CDTF">2017-10-17T00:57:00Z</dcterms:modified>
</cp:coreProperties>
</file>